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C380" w14:textId="77777777" w:rsidR="00C309EA" w:rsidRDefault="00C309EA">
      <w:pPr>
        <w:pStyle w:val="GvdeMetni"/>
        <w:spacing w:before="5"/>
        <w:rPr>
          <w:sz w:val="2"/>
        </w:rPr>
      </w:pPr>
    </w:p>
    <w:tbl>
      <w:tblPr>
        <w:tblStyle w:val="TableNormal"/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6231"/>
        <w:gridCol w:w="1277"/>
        <w:gridCol w:w="1416"/>
      </w:tblGrid>
      <w:tr w:rsidR="00C309EA" w14:paraId="40B1583F" w14:textId="77777777">
        <w:trPr>
          <w:trHeight w:val="273"/>
        </w:trPr>
        <w:tc>
          <w:tcPr>
            <w:tcW w:w="1284" w:type="dxa"/>
            <w:vMerge w:val="restart"/>
          </w:tcPr>
          <w:p w14:paraId="0D26FA3E" w14:textId="77777777" w:rsidR="00C309EA" w:rsidRDefault="00C309EA">
            <w:pPr>
              <w:pStyle w:val="TableParagraph"/>
              <w:spacing w:before="8"/>
              <w:rPr>
                <w:sz w:val="12"/>
              </w:rPr>
            </w:pPr>
          </w:p>
          <w:p w14:paraId="2B5AD000" w14:textId="77777777" w:rsidR="00C309EA" w:rsidRDefault="00000000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B6AA55" wp14:editId="7AB1356C">
                  <wp:extent cx="580146" cy="68580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46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1" w:type="dxa"/>
            <w:vMerge w:val="restart"/>
          </w:tcPr>
          <w:p w14:paraId="55EA61AC" w14:textId="77777777" w:rsidR="00C309EA" w:rsidRDefault="00C309EA" w:rsidP="00F02A9D">
            <w:pPr>
              <w:pStyle w:val="TableParagraph"/>
              <w:spacing w:before="13"/>
              <w:jc w:val="center"/>
              <w:rPr>
                <w:sz w:val="24"/>
              </w:rPr>
            </w:pPr>
          </w:p>
          <w:p w14:paraId="1BB1DCE0" w14:textId="662340D7" w:rsidR="00C309EA" w:rsidRPr="003E54A4" w:rsidRDefault="00000000" w:rsidP="00F02A9D">
            <w:pPr>
              <w:pStyle w:val="TableParagraph"/>
              <w:ind w:left="12"/>
              <w:jc w:val="center"/>
              <w:rPr>
                <w:b/>
                <w:sz w:val="20"/>
                <w:szCs w:val="20"/>
              </w:rPr>
            </w:pPr>
            <w:r w:rsidRPr="003E54A4">
              <w:rPr>
                <w:b/>
                <w:sz w:val="20"/>
                <w:szCs w:val="20"/>
              </w:rPr>
              <w:t>ISPARTA</w:t>
            </w:r>
            <w:r w:rsidRPr="003E54A4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E54A4">
              <w:rPr>
                <w:b/>
                <w:sz w:val="20"/>
                <w:szCs w:val="20"/>
              </w:rPr>
              <w:t>UYGULAMALI</w:t>
            </w:r>
            <w:r w:rsidRPr="003E54A4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E54A4">
              <w:rPr>
                <w:b/>
                <w:sz w:val="20"/>
                <w:szCs w:val="20"/>
              </w:rPr>
              <w:t>BİLİMLER</w:t>
            </w:r>
            <w:r w:rsidRPr="003E54A4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E54A4">
              <w:rPr>
                <w:b/>
                <w:sz w:val="20"/>
                <w:szCs w:val="20"/>
              </w:rPr>
              <w:t xml:space="preserve">ÜNİVERSİTESİ </w:t>
            </w:r>
            <w:r w:rsidR="00F02A9D" w:rsidRPr="003E54A4">
              <w:rPr>
                <w:b/>
                <w:sz w:val="20"/>
                <w:szCs w:val="20"/>
              </w:rPr>
              <w:t>ULUBORLU SELAHATTİN KARASOY MESLEK YÜKSEKOKULU</w:t>
            </w:r>
            <w:r w:rsidR="003E54A4" w:rsidRPr="003E54A4">
              <w:rPr>
                <w:b/>
                <w:sz w:val="20"/>
                <w:szCs w:val="20"/>
              </w:rPr>
              <w:t xml:space="preserve"> SAĞLIK BAKIM HİZMETLERİ BÖLÜMÜ</w:t>
            </w:r>
            <w:r w:rsidR="00F02A9D" w:rsidRPr="003E54A4">
              <w:rPr>
                <w:b/>
                <w:sz w:val="20"/>
                <w:szCs w:val="20"/>
              </w:rPr>
              <w:t xml:space="preserve"> GÜZ</w:t>
            </w:r>
            <w:r w:rsidR="0077074C" w:rsidRPr="003E54A4">
              <w:rPr>
                <w:b/>
                <w:sz w:val="20"/>
                <w:szCs w:val="20"/>
              </w:rPr>
              <w:t xml:space="preserve"> ve BAHAR</w:t>
            </w:r>
            <w:r w:rsidR="00F02A9D" w:rsidRPr="003E54A4">
              <w:rPr>
                <w:b/>
                <w:sz w:val="20"/>
                <w:szCs w:val="20"/>
              </w:rPr>
              <w:t xml:space="preserve"> DÖNEMİ</w:t>
            </w:r>
          </w:p>
          <w:p w14:paraId="11734B9A" w14:textId="53DFCF10" w:rsidR="00C309EA" w:rsidRDefault="00000000" w:rsidP="00F02A9D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 w:rsidRPr="003E54A4">
              <w:rPr>
                <w:b/>
                <w:sz w:val="20"/>
                <w:szCs w:val="20"/>
              </w:rPr>
              <w:t>İŞ</w:t>
            </w:r>
            <w:r w:rsidRPr="003E54A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E54A4">
              <w:rPr>
                <w:b/>
                <w:sz w:val="20"/>
                <w:szCs w:val="20"/>
              </w:rPr>
              <w:t>AKIŞ</w:t>
            </w:r>
            <w:r w:rsidRPr="003E54A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E54A4">
              <w:rPr>
                <w:b/>
                <w:spacing w:val="-2"/>
                <w:sz w:val="20"/>
                <w:szCs w:val="20"/>
              </w:rPr>
              <w:t>ŞEMASI</w:t>
            </w:r>
          </w:p>
        </w:tc>
        <w:tc>
          <w:tcPr>
            <w:tcW w:w="1277" w:type="dxa"/>
          </w:tcPr>
          <w:p w14:paraId="0F281EB3" w14:textId="77777777" w:rsidR="00C309EA" w:rsidRDefault="00000000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1416" w:type="dxa"/>
          </w:tcPr>
          <w:p w14:paraId="112E8502" w14:textId="7DB484A6" w:rsidR="00C309EA" w:rsidRDefault="00F02A9D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UKM-İAŞ-</w:t>
            </w:r>
            <w:r>
              <w:rPr>
                <w:spacing w:val="-4"/>
                <w:sz w:val="16"/>
              </w:rPr>
              <w:t>0001</w:t>
            </w:r>
          </w:p>
        </w:tc>
      </w:tr>
      <w:tr w:rsidR="00C309EA" w14:paraId="62514D3D" w14:textId="77777777">
        <w:trPr>
          <w:trHeight w:val="273"/>
        </w:trPr>
        <w:tc>
          <w:tcPr>
            <w:tcW w:w="1284" w:type="dxa"/>
            <w:vMerge/>
            <w:tcBorders>
              <w:top w:val="nil"/>
            </w:tcBorders>
          </w:tcPr>
          <w:p w14:paraId="6E933D67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6231" w:type="dxa"/>
            <w:vMerge/>
            <w:tcBorders>
              <w:top w:val="nil"/>
            </w:tcBorders>
          </w:tcPr>
          <w:p w14:paraId="21A7946D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4F5E4C0" w14:textId="77777777" w:rsidR="00C309EA" w:rsidRDefault="00000000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16" w:type="dxa"/>
          </w:tcPr>
          <w:p w14:paraId="58557AB5" w14:textId="07CF6111" w:rsidR="00C309EA" w:rsidRDefault="00F02A9D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12.10.2026</w:t>
            </w:r>
          </w:p>
        </w:tc>
      </w:tr>
      <w:tr w:rsidR="00C309EA" w14:paraId="483C50BD" w14:textId="77777777">
        <w:trPr>
          <w:trHeight w:val="273"/>
        </w:trPr>
        <w:tc>
          <w:tcPr>
            <w:tcW w:w="1284" w:type="dxa"/>
            <w:vMerge/>
            <w:tcBorders>
              <w:top w:val="nil"/>
            </w:tcBorders>
          </w:tcPr>
          <w:p w14:paraId="640D150B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6231" w:type="dxa"/>
            <w:vMerge/>
            <w:tcBorders>
              <w:top w:val="nil"/>
            </w:tcBorders>
          </w:tcPr>
          <w:p w14:paraId="64ED38CF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BA95A07" w14:textId="77777777" w:rsidR="00C309EA" w:rsidRDefault="00000000">
            <w:pPr>
              <w:pStyle w:val="TableParagraph"/>
              <w:spacing w:before="47"/>
              <w:ind w:left="108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16" w:type="dxa"/>
          </w:tcPr>
          <w:p w14:paraId="2AEFAFE9" w14:textId="77777777" w:rsidR="00C309EA" w:rsidRDefault="00000000">
            <w:pPr>
              <w:pStyle w:val="TableParagraph"/>
              <w:spacing w:before="47"/>
              <w:ind w:left="10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C309EA" w14:paraId="0BCC7D3A" w14:textId="77777777">
        <w:trPr>
          <w:trHeight w:val="275"/>
        </w:trPr>
        <w:tc>
          <w:tcPr>
            <w:tcW w:w="1284" w:type="dxa"/>
            <w:vMerge/>
            <w:tcBorders>
              <w:top w:val="nil"/>
            </w:tcBorders>
          </w:tcPr>
          <w:p w14:paraId="4CF24D5C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6231" w:type="dxa"/>
            <w:vMerge/>
            <w:tcBorders>
              <w:top w:val="nil"/>
            </w:tcBorders>
          </w:tcPr>
          <w:p w14:paraId="068E8F14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6139EC6" w14:textId="77777777" w:rsidR="00C309EA" w:rsidRDefault="00000000">
            <w:pPr>
              <w:pStyle w:val="TableParagraph"/>
              <w:spacing w:before="47"/>
              <w:ind w:left="108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16" w:type="dxa"/>
          </w:tcPr>
          <w:p w14:paraId="59BEE7B9" w14:textId="77777777" w:rsidR="00C309EA" w:rsidRDefault="00000000">
            <w:pPr>
              <w:pStyle w:val="TableParagraph"/>
              <w:spacing w:before="47"/>
              <w:ind w:left="10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C309EA" w14:paraId="12009625" w14:textId="77777777">
        <w:trPr>
          <w:trHeight w:val="273"/>
        </w:trPr>
        <w:tc>
          <w:tcPr>
            <w:tcW w:w="1284" w:type="dxa"/>
            <w:vMerge/>
            <w:tcBorders>
              <w:top w:val="nil"/>
            </w:tcBorders>
          </w:tcPr>
          <w:p w14:paraId="3EECC574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6231" w:type="dxa"/>
            <w:vMerge/>
            <w:tcBorders>
              <w:top w:val="nil"/>
            </w:tcBorders>
          </w:tcPr>
          <w:p w14:paraId="1C5FD380" w14:textId="77777777" w:rsidR="00C309EA" w:rsidRDefault="00C309E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3419F9B" w14:textId="77777777" w:rsidR="00C309EA" w:rsidRDefault="00000000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16" w:type="dxa"/>
          </w:tcPr>
          <w:p w14:paraId="2794C970" w14:textId="77777777" w:rsidR="00C309EA" w:rsidRDefault="00000000">
            <w:pPr>
              <w:pStyle w:val="TableParagraph"/>
              <w:spacing w:before="45"/>
              <w:ind w:left="108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619439C6" w14:textId="58C28FF6" w:rsidR="00C309EA" w:rsidRDefault="00F02A9D">
      <w:pPr>
        <w:pStyle w:val="GvdeMetni"/>
        <w:rPr>
          <w:sz w:val="20"/>
        </w:rPr>
      </w:pPr>
      <w:r>
        <w:rPr>
          <w:noProof/>
          <w:sz w:val="20"/>
        </w:rPr>
        <w:drawing>
          <wp:inline distT="0" distB="0" distL="0" distR="0" wp14:anchorId="3B19C1E2" wp14:editId="52936765">
            <wp:extent cx="6067425" cy="9248775"/>
            <wp:effectExtent l="0" t="0" r="9525" b="9525"/>
            <wp:docPr id="44509698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566" cy="924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0DA33" w14:textId="27C87496" w:rsidR="00F02A9D" w:rsidRDefault="00F02A9D">
      <w:pPr>
        <w:pStyle w:val="GvdeMetni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02D6958" wp14:editId="48EC7865">
            <wp:extent cx="6573520" cy="8756900"/>
            <wp:effectExtent l="0" t="0" r="0" b="635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520" cy="875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2A9D">
      <w:type w:val="continuous"/>
      <w:pgSz w:w="11910" w:h="16840"/>
      <w:pgMar w:top="380" w:right="566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EA"/>
    <w:rsid w:val="003E54A4"/>
    <w:rsid w:val="0058063A"/>
    <w:rsid w:val="0077074C"/>
    <w:rsid w:val="00812D16"/>
    <w:rsid w:val="00A77CC2"/>
    <w:rsid w:val="00C309EA"/>
    <w:rsid w:val="00F0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119F"/>
  <w15:docId w15:val="{BDA38DF4-5FA1-4116-92DC-2D2B2626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Leyla CENGİZ ŞAHİN</cp:lastModifiedBy>
  <cp:revision>3</cp:revision>
  <dcterms:created xsi:type="dcterms:W3CDTF">2026-10-12T12:11:00Z</dcterms:created>
  <dcterms:modified xsi:type="dcterms:W3CDTF">2026-10-13T08:26:00Z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2023-03-08T00:00:00Z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